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AD" w:rsidRPr="00621E06" w:rsidRDefault="00522CAD" w:rsidP="00621E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1E06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522CAD" w:rsidRPr="00621E06" w:rsidRDefault="00522CAD" w:rsidP="00621E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Мамолаевского</w:t>
      </w:r>
      <w:r w:rsidRPr="00621E0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22CAD" w:rsidRPr="00621E06" w:rsidRDefault="00522CAD" w:rsidP="00621E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1E06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522CAD" w:rsidRPr="00621E06" w:rsidRDefault="00522CAD" w:rsidP="00621E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1E06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522CAD" w:rsidRPr="00621E06" w:rsidRDefault="00522CAD" w:rsidP="00621E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2CAD" w:rsidRPr="00621E06" w:rsidRDefault="00522CAD" w:rsidP="00621E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22CAD" w:rsidRPr="006113CB" w:rsidRDefault="00522CAD" w:rsidP="006113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7928"/>
        <w:gridCol w:w="1643"/>
      </w:tblGrid>
      <w:tr w:rsidR="00522CAD" w:rsidRPr="006113CB" w:rsidTr="00370FA4">
        <w:trPr>
          <w:trHeight w:val="323"/>
        </w:trPr>
        <w:tc>
          <w:tcPr>
            <w:tcW w:w="8169" w:type="dxa"/>
          </w:tcPr>
          <w:p w:rsidR="00522CAD" w:rsidRPr="006113CB" w:rsidRDefault="00522CAD" w:rsidP="00B052B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113C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« 20</w:t>
            </w:r>
            <w:r w:rsidRPr="006113C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        февраля         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 xml:space="preserve">2024 </w:t>
              </w:r>
              <w:r w:rsidRPr="006113CB">
                <w:rPr>
                  <w:rFonts w:ascii="Times New Roman" w:hAnsi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г</w:t>
              </w:r>
            </w:smartTag>
            <w:r w:rsidRPr="006113C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.</w:t>
            </w:r>
          </w:p>
        </w:tc>
        <w:tc>
          <w:tcPr>
            <w:tcW w:w="1685" w:type="dxa"/>
          </w:tcPr>
          <w:p w:rsidR="00522CAD" w:rsidRPr="006113CB" w:rsidRDefault="00522CAD" w:rsidP="008B17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 4</w:t>
            </w:r>
          </w:p>
        </w:tc>
      </w:tr>
    </w:tbl>
    <w:p w:rsidR="00522CAD" w:rsidRPr="006113CB" w:rsidRDefault="00522CAD" w:rsidP="006113CB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4"/>
          <w:lang w:eastAsia="ru-RU"/>
        </w:rPr>
      </w:pPr>
    </w:p>
    <w:p w:rsidR="00522CAD" w:rsidRDefault="00522CAD" w:rsidP="00B846B7">
      <w:pPr>
        <w:tabs>
          <w:tab w:val="left" w:pos="14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публичных слушаний по проекту решения</w:t>
      </w:r>
      <w:r w:rsidRPr="005E4F8A"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Pr="005E4F8A">
        <w:rPr>
          <w:rFonts w:ascii="Times New Roman" w:hAnsi="Times New Roman"/>
          <w:b/>
          <w:sz w:val="28"/>
          <w:szCs w:val="28"/>
        </w:rPr>
        <w:t>б утверждении</w:t>
      </w:r>
      <w:r w:rsidRPr="00B07243">
        <w:rPr>
          <w:rFonts w:ascii="Times New Roman" w:hAnsi="Times New Roman"/>
          <w:b/>
          <w:sz w:val="28"/>
          <w:szCs w:val="28"/>
        </w:rPr>
        <w:t xml:space="preserve"> Правил благоус</w:t>
      </w:r>
      <w:r>
        <w:rPr>
          <w:rFonts w:ascii="Times New Roman" w:hAnsi="Times New Roman"/>
          <w:b/>
          <w:sz w:val="28"/>
          <w:szCs w:val="28"/>
        </w:rPr>
        <w:t>тройства территории Мамолаевского</w:t>
      </w:r>
      <w:r w:rsidRPr="00B0724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Ковылкинского</w:t>
      </w:r>
      <w:r w:rsidRPr="00B07243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Мордовия</w:t>
      </w:r>
    </w:p>
    <w:p w:rsidR="00522CAD" w:rsidRDefault="00522CAD" w:rsidP="00B846B7">
      <w:pPr>
        <w:tabs>
          <w:tab w:val="left" w:pos="141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522CAD" w:rsidRPr="002139EC" w:rsidRDefault="00522CAD" w:rsidP="00D72460">
      <w:pPr>
        <w:tabs>
          <w:tab w:val="left" w:pos="141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07243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статьей</w:t>
      </w:r>
      <w:r w:rsidRPr="006F2868">
        <w:rPr>
          <w:rFonts w:ascii="Times New Roman" w:hAnsi="Times New Roman"/>
          <w:sz w:val="28"/>
          <w:szCs w:val="28"/>
        </w:rPr>
        <w:t xml:space="preserve"> 5.1  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B072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 статьей 28 Федерального закона</w:t>
      </w:r>
      <w:r w:rsidRPr="00B07243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г. N 131-ФЗ «</w:t>
      </w:r>
      <w:r w:rsidRPr="00B07243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B0724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Уставом Мамолаевского </w:t>
      </w:r>
      <w:r w:rsidRPr="00B07243">
        <w:rPr>
          <w:rFonts w:ascii="Times New Roman" w:hAnsi="Times New Roman"/>
          <w:sz w:val="28"/>
          <w:szCs w:val="28"/>
        </w:rPr>
        <w:t xml:space="preserve">сельского поселения, </w:t>
      </w:r>
      <w:r>
        <w:rPr>
          <w:rFonts w:ascii="Times New Roman" w:hAnsi="Times New Roman"/>
          <w:sz w:val="28"/>
          <w:szCs w:val="28"/>
        </w:rPr>
        <w:t xml:space="preserve">Совет депутатов Мамолаевского сельского поселения Ковылкинского муниципального района </w:t>
      </w:r>
      <w:r w:rsidRPr="00621E06">
        <w:rPr>
          <w:rFonts w:ascii="Times New Roman" w:hAnsi="Times New Roman"/>
          <w:b/>
          <w:sz w:val="28"/>
          <w:szCs w:val="28"/>
        </w:rPr>
        <w:t>решил</w:t>
      </w:r>
      <w:r w:rsidRPr="002139EC">
        <w:rPr>
          <w:rFonts w:ascii="Times New Roman" w:hAnsi="Times New Roman"/>
          <w:b/>
          <w:sz w:val="28"/>
          <w:szCs w:val="28"/>
        </w:rPr>
        <w:t>:</w:t>
      </w:r>
      <w:r w:rsidRPr="002139EC">
        <w:rPr>
          <w:rFonts w:ascii="Times New Roman" w:hAnsi="Times New Roman"/>
          <w:sz w:val="28"/>
          <w:szCs w:val="28"/>
        </w:rPr>
        <w:t xml:space="preserve"> </w:t>
      </w:r>
    </w:p>
    <w:p w:rsidR="00522CAD" w:rsidRDefault="00522CAD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1.</w:t>
      </w:r>
      <w:r w:rsidRPr="006F2868">
        <w:rPr>
          <w:rFonts w:ascii="Times New Roman" w:hAnsi="Times New Roman" w:cs="Arial"/>
          <w:sz w:val="28"/>
          <w:szCs w:val="28"/>
          <w:lang w:eastAsia="ru-RU"/>
        </w:rPr>
        <w:t xml:space="preserve">Провести на территории </w:t>
      </w:r>
      <w:r>
        <w:rPr>
          <w:rFonts w:ascii="Times New Roman" w:hAnsi="Times New Roman" w:cs="Arial"/>
          <w:sz w:val="28"/>
          <w:szCs w:val="28"/>
          <w:lang w:eastAsia="ru-RU"/>
        </w:rPr>
        <w:t>Мамолаевского</w:t>
      </w:r>
      <w:r w:rsidRPr="006F2868">
        <w:rPr>
          <w:rFonts w:ascii="Times New Roman" w:hAnsi="Times New Roman" w:cs="Arial"/>
          <w:sz w:val="28"/>
          <w:szCs w:val="28"/>
          <w:lang w:eastAsia="ru-RU"/>
        </w:rPr>
        <w:t xml:space="preserve"> сельского поселения Ковылкинского муниципального района Республики Мордовия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публичные слушания по прилагаемому проекту решения Совета депутатов  Мамолаевского</w:t>
      </w:r>
      <w:r w:rsidRPr="006F2868">
        <w:rPr>
          <w:rFonts w:ascii="Times New Roman" w:hAnsi="Times New Roman" w:cs="Arial"/>
          <w:sz w:val="28"/>
          <w:szCs w:val="28"/>
          <w:lang w:eastAsia="ru-RU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«</w:t>
      </w:r>
      <w:r w:rsidRPr="006F2868">
        <w:rPr>
          <w:rFonts w:ascii="Times New Roman" w:hAnsi="Times New Roman" w:cs="Arial"/>
          <w:sz w:val="28"/>
          <w:szCs w:val="28"/>
          <w:lang w:eastAsia="ru-RU"/>
        </w:rPr>
        <w:t>Об утверждении Пра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вил Благоустройства территории Мамолаевского </w:t>
      </w:r>
      <w:r w:rsidRPr="006F2868">
        <w:rPr>
          <w:rFonts w:ascii="Times New Roman" w:hAnsi="Times New Roman" w:cs="Arial"/>
          <w:sz w:val="28"/>
          <w:szCs w:val="28"/>
          <w:lang w:eastAsia="ru-RU"/>
        </w:rPr>
        <w:t>сельского поселения Ковылкинского муниципального района Республики Мордовия</w:t>
      </w:r>
      <w:r>
        <w:rPr>
          <w:rFonts w:ascii="Times New Roman" w:hAnsi="Times New Roman" w:cs="Arial"/>
          <w:sz w:val="28"/>
          <w:szCs w:val="28"/>
          <w:lang w:eastAsia="ru-RU"/>
        </w:rPr>
        <w:t>» (далее – проект решения).</w:t>
      </w:r>
    </w:p>
    <w:p w:rsidR="00522CAD" w:rsidRDefault="00522CAD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2. Срок проведения публичных слушаний по проекту решения с 21.02.2024г. по 26.03.2024г.</w:t>
      </w:r>
    </w:p>
    <w:p w:rsidR="00522CAD" w:rsidRDefault="00522CAD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Срок проведения публичных слушаний составляет 35 (тридцать пять) дней со дня опубликования оповещения о начале публичных слушаний до дня опубликования заключения о результатах публичных слушаний.</w:t>
      </w:r>
    </w:p>
    <w:p w:rsidR="00522CAD" w:rsidRDefault="00522CAD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3. Органом, уполномоченным на организацию и проведение публичных слушаний является администрация</w:t>
      </w:r>
      <w:r w:rsidRPr="00BB75C3">
        <w:t xml:space="preserve"> </w:t>
      </w:r>
      <w:r>
        <w:rPr>
          <w:rFonts w:ascii="Times New Roman" w:hAnsi="Times New Roman" w:cs="Arial"/>
          <w:sz w:val="28"/>
          <w:szCs w:val="28"/>
          <w:lang w:eastAsia="ru-RU"/>
        </w:rPr>
        <w:t>Мамолаевского</w:t>
      </w:r>
      <w:r w:rsidRPr="00BB75C3">
        <w:rPr>
          <w:rFonts w:ascii="Times New Roman" w:hAnsi="Times New Roman" w:cs="Arial"/>
          <w:sz w:val="28"/>
          <w:szCs w:val="28"/>
          <w:lang w:eastAsia="ru-RU"/>
        </w:rPr>
        <w:t xml:space="preserve"> сельского поселения Ковылкинского муниципального района Республики Мордовия</w:t>
      </w:r>
    </w:p>
    <w:p w:rsidR="00522CAD" w:rsidRDefault="00522CAD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4. Место проведение публичных слушаний (место проведения экспозиции проекта решения) в Мамолаевском сельском поселении</w:t>
      </w:r>
      <w:r w:rsidRPr="005A6277">
        <w:rPr>
          <w:rFonts w:ascii="Times New Roman" w:hAnsi="Times New Roman" w:cs="Arial"/>
          <w:sz w:val="28"/>
          <w:szCs w:val="28"/>
          <w:lang w:eastAsia="ru-RU"/>
        </w:rPr>
        <w:t xml:space="preserve"> Ковылкинского муниципального района Республики Мордовия</w:t>
      </w:r>
      <w:r>
        <w:rPr>
          <w:rFonts w:ascii="Times New Roman" w:hAnsi="Times New Roman" w:cs="Arial"/>
          <w:sz w:val="28"/>
          <w:szCs w:val="28"/>
          <w:lang w:eastAsia="ru-RU"/>
        </w:rPr>
        <w:t>: Республика Мордовия, село Мамолаево, Новая ул., д. 11.</w:t>
      </w:r>
    </w:p>
    <w:p w:rsidR="00522CAD" w:rsidRPr="005A6277" w:rsidRDefault="00522CAD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277">
        <w:rPr>
          <w:rFonts w:ascii="Times New Roman" w:hAnsi="Times New Roman"/>
          <w:sz w:val="28"/>
          <w:szCs w:val="28"/>
          <w:lang w:eastAsia="ru-RU"/>
        </w:rPr>
        <w:t>5. Провести собрания участников публичных слушаний по вопросу публичных слушаний в каждом населенном пункте</w:t>
      </w:r>
      <w:r w:rsidRPr="005A62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5A6277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  <w:r>
        <w:rPr>
          <w:rFonts w:ascii="Times New Roman" w:hAnsi="Times New Roman"/>
          <w:sz w:val="28"/>
          <w:szCs w:val="28"/>
        </w:rPr>
        <w:t>:</w:t>
      </w:r>
    </w:p>
    <w:p w:rsidR="00522CAD" w:rsidRPr="00692DBA" w:rsidRDefault="00522CAD" w:rsidP="001B5160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DBA">
        <w:rPr>
          <w:rFonts w:ascii="Times New Roman" w:hAnsi="Times New Roman"/>
          <w:sz w:val="28"/>
          <w:szCs w:val="28"/>
          <w:lang w:eastAsia="ru-RU"/>
        </w:rPr>
        <w:t>в с.Мамолаево 21.02.2024 г. в 10-00 по адресу: РМ,Ковылкинский район, с.Мамолаево, ул.Новая,д.11 здание клуба.</w:t>
      </w:r>
    </w:p>
    <w:p w:rsidR="00522CAD" w:rsidRPr="00692DBA" w:rsidRDefault="00522CAD" w:rsidP="001B5160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DBA">
        <w:rPr>
          <w:rFonts w:ascii="Times New Roman" w:hAnsi="Times New Roman"/>
          <w:sz w:val="28"/>
          <w:szCs w:val="28"/>
          <w:lang w:eastAsia="ru-RU"/>
        </w:rPr>
        <w:t>в д. Новое Лепьево 26.02.2024 г. в 10-00 по адресу:РМ, Ковылкинский район, д.Новое Лепьево, ул.Мичурина, д. здание магазина.</w:t>
      </w:r>
    </w:p>
    <w:p w:rsidR="00522CAD" w:rsidRPr="00692DBA" w:rsidRDefault="00522CAD" w:rsidP="001B5160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DBA">
        <w:rPr>
          <w:rFonts w:ascii="Times New Roman" w:hAnsi="Times New Roman"/>
          <w:sz w:val="28"/>
          <w:szCs w:val="28"/>
          <w:lang w:eastAsia="ru-RU"/>
        </w:rPr>
        <w:t>в д. с.Самозлейка 28.02.2024 г. в 10-00 по адресу:Рм,Ковылкинский район, с.Самозлейка, ул.Центральная, д.5 здание клуба</w:t>
      </w:r>
    </w:p>
    <w:p w:rsidR="00522CAD" w:rsidRPr="00692DBA" w:rsidRDefault="00522CAD" w:rsidP="001B5160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DBA">
        <w:rPr>
          <w:rFonts w:ascii="Times New Roman" w:hAnsi="Times New Roman"/>
          <w:sz w:val="28"/>
          <w:szCs w:val="28"/>
          <w:lang w:eastAsia="ru-RU"/>
        </w:rPr>
        <w:t>в д. Новая Самаевка 04.03.2024 г. в 10-00 по адресу:РМ, Ковылкинский район, д.Новая Самаевка, ул.Центральная,д.</w:t>
      </w:r>
    </w:p>
    <w:p w:rsidR="00522CAD" w:rsidRPr="00692DBA" w:rsidRDefault="00522CAD" w:rsidP="001B5160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DBA">
        <w:rPr>
          <w:rFonts w:ascii="Times New Roman" w:hAnsi="Times New Roman"/>
          <w:sz w:val="28"/>
          <w:szCs w:val="28"/>
          <w:lang w:eastAsia="ru-RU"/>
        </w:rPr>
        <w:t>в с.Новая Толковка 06.03.2024 г. в 10-00 по адресу:РМ, Ковылкинский район, с.Новая Толковка, ул.Школьная, д.1 здание клуба.</w:t>
      </w:r>
    </w:p>
    <w:p w:rsidR="00522CAD" w:rsidRPr="00692DBA" w:rsidRDefault="00522CAD" w:rsidP="001B5160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DBA">
        <w:rPr>
          <w:rFonts w:ascii="Times New Roman" w:hAnsi="Times New Roman"/>
          <w:sz w:val="28"/>
          <w:szCs w:val="28"/>
          <w:lang w:eastAsia="ru-RU"/>
        </w:rPr>
        <w:t>в с. Лесная Сазоновка 11.03.2024 г. в 10-00 по адресу:РМ, Ковылкинский район, с.Лесная Сазоновка, ул.Лесная, около дома №5</w:t>
      </w:r>
    </w:p>
    <w:p w:rsidR="00522CAD" w:rsidRPr="005A6277" w:rsidRDefault="00522CAD" w:rsidP="001B5160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DBA">
        <w:rPr>
          <w:rFonts w:ascii="Times New Roman" w:hAnsi="Times New Roman"/>
          <w:sz w:val="28"/>
          <w:szCs w:val="28"/>
          <w:lang w:eastAsia="ru-RU"/>
        </w:rPr>
        <w:t>в с. Русская Лашма 12.03.2024 г. в 10-00 по адресу</w:t>
      </w:r>
      <w:r w:rsidRPr="007B009A">
        <w:rPr>
          <w:rFonts w:ascii="Times New Roman" w:hAnsi="Times New Roman"/>
          <w:sz w:val="28"/>
          <w:szCs w:val="28"/>
          <w:highlight w:val="yellow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РМ, Ковылкинский район,с.Русская Лашма ,ул Нижняя, около дома №3</w:t>
      </w:r>
    </w:p>
    <w:p w:rsidR="00522CAD" w:rsidRPr="005A6277" w:rsidRDefault="00522CAD" w:rsidP="00AC59C9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DBA">
        <w:rPr>
          <w:rFonts w:ascii="Times New Roman" w:hAnsi="Times New Roman"/>
          <w:sz w:val="28"/>
          <w:szCs w:val="28"/>
          <w:lang w:eastAsia="ru-RU"/>
        </w:rPr>
        <w:t>в п.Котрокс 13.03.2024 г. в 10-00 по адресу</w:t>
      </w:r>
      <w:r w:rsidRPr="007B009A">
        <w:rPr>
          <w:rFonts w:ascii="Times New Roman" w:hAnsi="Times New Roman"/>
          <w:sz w:val="28"/>
          <w:szCs w:val="28"/>
          <w:highlight w:val="yellow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РМ, Ковылкинский район,п.Котрокс,ул Зеленая, около дома №4</w:t>
      </w:r>
    </w:p>
    <w:p w:rsidR="00522CAD" w:rsidRDefault="00522CAD" w:rsidP="007B2525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522CAD" w:rsidRDefault="00522CAD" w:rsidP="007B2525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6. Администрации</w:t>
      </w:r>
      <w:r w:rsidRPr="00D72460">
        <w:t xml:space="preserve"> </w:t>
      </w:r>
      <w:r>
        <w:rPr>
          <w:rFonts w:ascii="Times New Roman" w:hAnsi="Times New Roman" w:cs="Arial"/>
          <w:sz w:val="28"/>
          <w:szCs w:val="28"/>
          <w:lang w:eastAsia="ru-RU"/>
        </w:rPr>
        <w:t>Мамолаевского</w:t>
      </w:r>
      <w:r w:rsidRPr="00D72460">
        <w:rPr>
          <w:rFonts w:ascii="Times New Roman" w:hAnsi="Times New Roman" w:cs="Arial"/>
          <w:sz w:val="28"/>
          <w:szCs w:val="28"/>
          <w:lang w:eastAsia="ru-RU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в целях доведения до населения информации о содержании проекта решения обеспечить организацию выставок, экспозиций демонстрационных материалов в месте проведения публичных слушаний (месте проведения экспозиции проекта решения) и в месте проведения собраний участников публичных слушаний по проекту решения.</w:t>
      </w:r>
    </w:p>
    <w:p w:rsidR="00522CAD" w:rsidRDefault="00522CAD" w:rsidP="007B2525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Датой открытия экспозиции считается дата опубликования проекта решения и его размещения на официальном сайте в информационно – телекоммуникационной сети «Интернет» по адресу: </w:t>
      </w:r>
      <w:r w:rsidRPr="00A826F8">
        <w:t xml:space="preserve"> </w:t>
      </w:r>
      <w:r w:rsidRPr="00A826F8">
        <w:rPr>
          <w:rFonts w:ascii="Times New Roman" w:hAnsi="Times New Roman" w:cs="Arial"/>
          <w:sz w:val="28"/>
          <w:szCs w:val="28"/>
          <w:lang w:eastAsia="ru-RU"/>
        </w:rPr>
        <w:t>https://kovilkino13.ru/mamolaevskoe-selskoe-poselenie.html</w:t>
      </w:r>
      <w:r>
        <w:rPr>
          <w:rFonts w:ascii="Times New Roman" w:hAnsi="Times New Roman" w:cs="Arial"/>
          <w:sz w:val="28"/>
          <w:szCs w:val="28"/>
          <w:lang w:eastAsia="ru-RU"/>
        </w:rPr>
        <w:t>, в порядке, установленном пунктом 1 части 8 статьи 5.1 Градостроительного кодекса Российской Федерации.</w:t>
      </w:r>
    </w:p>
    <w:p w:rsidR="00522CAD" w:rsidRDefault="00522CAD" w:rsidP="007B2525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Экспозиция проводится в сроки до даты окончания публичных слушаний. Посещение экспозиции возможно в рабочие дни с 10-00 до 16-00.</w:t>
      </w:r>
    </w:p>
    <w:p w:rsidR="00522CAD" w:rsidRDefault="00522CAD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7. Прием замечаний и предложений от жителей поселения и иных заинтересованных лиц по проекту решения осуществляется с даты открытия экспозиции в соответствии с пунктом 6 настоящего решения по адресу, указанному в пункте 4 настоящего решения, в рабочие дни с 10-00 до  16-00. Письменные замечания и предложения подлежат приобщению к протоколу публичных слушаний.</w:t>
      </w:r>
    </w:p>
    <w:p w:rsidR="00522CAD" w:rsidRDefault="00522CAD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8. Замечания и предложения могут быть внесены участниками публичных слушаний, определенными законодательством о градостроительной деятельности и прошедшими идентификацию в соответствии с данным законодательством:</w:t>
      </w:r>
    </w:p>
    <w:p w:rsidR="00522CAD" w:rsidRPr="008116F5" w:rsidRDefault="00522CAD" w:rsidP="008116F5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1) </w:t>
      </w:r>
      <w:r w:rsidRPr="008116F5">
        <w:rPr>
          <w:rFonts w:ascii="Times New Roman" w:hAnsi="Times New Roman" w:cs="Arial"/>
          <w:sz w:val="28"/>
          <w:szCs w:val="28"/>
          <w:lang w:eastAsia="ru-RU"/>
        </w:rPr>
        <w:t>в письменной или устной форме в ходе проведения собраний участников публичных слушаний</w:t>
      </w:r>
      <w:r>
        <w:rPr>
          <w:rFonts w:ascii="Times New Roman" w:hAnsi="Times New Roman" w:cs="Arial"/>
          <w:sz w:val="28"/>
          <w:szCs w:val="28"/>
          <w:lang w:eastAsia="ru-RU"/>
        </w:rPr>
        <w:t>;</w:t>
      </w:r>
    </w:p>
    <w:p w:rsidR="00522CAD" w:rsidRPr="008116F5" w:rsidRDefault="00522CAD" w:rsidP="00CC6720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2</w:t>
      </w:r>
      <w:r w:rsidRPr="008116F5">
        <w:rPr>
          <w:rFonts w:ascii="Times New Roman" w:hAnsi="Times New Roman" w:cs="Arial"/>
          <w:sz w:val="28"/>
          <w:szCs w:val="28"/>
          <w:lang w:eastAsia="ru-RU"/>
        </w:rPr>
        <w:t xml:space="preserve">) в письменной форме или в форме электронного документа в адрес организатора </w:t>
      </w:r>
      <w:r>
        <w:rPr>
          <w:rFonts w:ascii="Times New Roman" w:hAnsi="Times New Roman" w:cs="Arial"/>
          <w:sz w:val="28"/>
          <w:szCs w:val="28"/>
          <w:lang w:eastAsia="ru-RU"/>
        </w:rPr>
        <w:t>публичных слушаний;</w:t>
      </w:r>
    </w:p>
    <w:p w:rsidR="00522CAD" w:rsidRDefault="00522CAD" w:rsidP="008116F5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3</w:t>
      </w:r>
      <w:r w:rsidRPr="008116F5">
        <w:rPr>
          <w:rFonts w:ascii="Times New Roman" w:hAnsi="Times New Roman" w:cs="Arial"/>
          <w:sz w:val="28"/>
          <w:szCs w:val="28"/>
          <w:lang w:eastAsia="ru-RU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22CAD" w:rsidRDefault="00522CAD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AF3416">
        <w:rPr>
          <w:rFonts w:ascii="Times New Roman" w:hAnsi="Times New Roman" w:cs="Arial"/>
          <w:sz w:val="28"/>
          <w:szCs w:val="28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522CAD" w:rsidRDefault="00522CAD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AF3416">
        <w:rPr>
          <w:rFonts w:ascii="Times New Roman" w:hAnsi="Times New Roman" w:cs="Arial"/>
          <w:sz w:val="28"/>
          <w:szCs w:val="28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522CAD" w:rsidRDefault="00522CAD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Прием замечаний и предложений по проекту решения осуществляется 21.02.2024г. по 26.03.2024г. включительно.</w:t>
      </w:r>
    </w:p>
    <w:p w:rsidR="00522CAD" w:rsidRDefault="00522CAD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9. Назначить лицом, уполномоченным председательствовать на собраниях участников публичных слушаний, Главу  Мамолаевского</w:t>
      </w:r>
      <w:r w:rsidRPr="00AF3416">
        <w:rPr>
          <w:rFonts w:ascii="Times New Roman" w:hAnsi="Times New Roman" w:cs="Arial"/>
          <w:sz w:val="28"/>
          <w:szCs w:val="28"/>
          <w:lang w:eastAsia="ru-RU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Сяткину Е.И.</w:t>
      </w:r>
    </w:p>
    <w:p w:rsidR="00522CAD" w:rsidRDefault="00522CAD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10.</w:t>
      </w:r>
      <w:r w:rsidRPr="00AF3416">
        <w:t xml:space="preserve"> </w:t>
      </w:r>
      <w:r w:rsidRPr="00AF3416">
        <w:rPr>
          <w:rFonts w:ascii="Times New Roman" w:hAnsi="Times New Roman" w:cs="Arial"/>
          <w:sz w:val="28"/>
          <w:szCs w:val="28"/>
          <w:lang w:eastAsia="ru-RU"/>
        </w:rPr>
        <w:t>Назначить лицом,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ответственным за ведение протокола публичных слушаний, за ведение книги (журнала) учета посетителей экспозиции проекта решения и протоколов собраний участников публичных слушаний специалиста Борискину И.М.</w:t>
      </w:r>
    </w:p>
    <w:p w:rsidR="00522CAD" w:rsidRPr="00A826F8" w:rsidRDefault="00522CAD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11. Опубликовать настоящее решение, прилагаемый к нему проект решения и оповещение о начале публичных слушаний в информационном бюллетене Мамолаевского</w:t>
      </w:r>
      <w:r w:rsidRPr="008B0D28">
        <w:rPr>
          <w:rFonts w:ascii="Times New Roman" w:hAnsi="Times New Roman" w:cs="Arial"/>
          <w:sz w:val="28"/>
          <w:szCs w:val="28"/>
          <w:lang w:eastAsia="ru-RU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и разместить на официальном сайте</w:t>
      </w:r>
      <w:r w:rsidRPr="008B0D28">
        <w:t xml:space="preserve"> </w:t>
      </w:r>
      <w:r w:rsidRPr="008B0D28">
        <w:rPr>
          <w:rFonts w:ascii="Times New Roman" w:hAnsi="Times New Roman" w:cs="Arial"/>
          <w:sz w:val="28"/>
          <w:szCs w:val="28"/>
          <w:lang w:eastAsia="ru-RU"/>
        </w:rPr>
        <w:t xml:space="preserve">в информационно – телекоммуникационной сети «Интернет» по адресу: </w:t>
      </w:r>
      <w:r w:rsidRPr="00A826F8">
        <w:rPr>
          <w:rFonts w:ascii="Times New Roman" w:hAnsi="Times New Roman" w:cs="Arial"/>
          <w:sz w:val="28"/>
          <w:szCs w:val="28"/>
          <w:lang w:eastAsia="ru-RU"/>
        </w:rPr>
        <w:t>https://kovilkino13.ru/mamolaevskoe-selskoe-poselenie.html</w:t>
      </w:r>
    </w:p>
    <w:p w:rsidR="00522CAD" w:rsidRDefault="00522CAD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12B4F">
        <w:rPr>
          <w:rFonts w:ascii="Times New Roman" w:hAnsi="Times New Roman"/>
          <w:sz w:val="28"/>
          <w:szCs w:val="28"/>
          <w:lang w:eastAsia="ru-RU"/>
        </w:rPr>
        <w:t>12. Администрации</w:t>
      </w:r>
      <w:r w:rsidRPr="00F12B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F12B4F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решения обеспечить:</w:t>
      </w:r>
    </w:p>
    <w:p w:rsidR="00522CAD" w:rsidRDefault="00522CAD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официальное опубликование настоящего решения, проекта решения и оповещения о начале публичных слушаний в </w:t>
      </w:r>
      <w:r w:rsidRPr="00F12B4F">
        <w:rPr>
          <w:rFonts w:ascii="Times New Roman" w:hAnsi="Times New Roman"/>
          <w:sz w:val="28"/>
          <w:szCs w:val="28"/>
        </w:rPr>
        <w:t xml:space="preserve">информационном бюллетене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F12B4F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20.02.2024 г.;</w:t>
      </w:r>
    </w:p>
    <w:p w:rsidR="00522CAD" w:rsidRDefault="00522CAD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проекта решения на официальном </w:t>
      </w:r>
      <w:r w:rsidRPr="00F12B4F">
        <w:rPr>
          <w:rFonts w:ascii="Times New Roman" w:hAnsi="Times New Roman"/>
          <w:sz w:val="28"/>
          <w:szCs w:val="28"/>
        </w:rPr>
        <w:t xml:space="preserve">сайте в информационно – телекоммуникационной сети «Интернет» по адресу: </w:t>
      </w:r>
      <w:r w:rsidRPr="00A826F8">
        <w:rPr>
          <w:rFonts w:ascii="Times New Roman" w:hAnsi="Times New Roman"/>
          <w:sz w:val="28"/>
          <w:szCs w:val="28"/>
        </w:rPr>
        <w:t>https://kovilkino13.ru/mamolaevskoe-selskoe-poselenie.html</w:t>
      </w:r>
      <w:r>
        <w:rPr>
          <w:rFonts w:ascii="Times New Roman" w:hAnsi="Times New Roman"/>
          <w:sz w:val="28"/>
          <w:szCs w:val="28"/>
        </w:rPr>
        <w:t xml:space="preserve"> 20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.02.2024г.;</w:t>
      </w:r>
    </w:p>
    <w:p w:rsidR="00522CAD" w:rsidRDefault="00522CAD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беспрепятственный доступ к ознакомлению с проектом решения в здании администрации</w:t>
      </w:r>
      <w:r w:rsidRPr="001E12BC">
        <w:t xml:space="preserve">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1E12BC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администрации).</w:t>
      </w:r>
    </w:p>
    <w:p w:rsidR="00522CAD" w:rsidRPr="00F12B4F" w:rsidRDefault="00522CAD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2CAD" w:rsidRDefault="00522CAD" w:rsidP="006113C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B2800">
        <w:rPr>
          <w:rFonts w:ascii="Times New Roman" w:hAnsi="Times New Roman"/>
          <w:b/>
          <w:sz w:val="28"/>
          <w:szCs w:val="28"/>
          <w:lang w:eastAsia="ru-RU"/>
        </w:rPr>
        <w:t>Глав</w:t>
      </w:r>
      <w:r>
        <w:rPr>
          <w:rFonts w:ascii="Times New Roman" w:hAnsi="Times New Roman"/>
          <w:b/>
          <w:sz w:val="28"/>
          <w:szCs w:val="28"/>
          <w:lang w:eastAsia="ru-RU"/>
        </w:rPr>
        <w:t>а Мамолаевского</w:t>
      </w:r>
    </w:p>
    <w:p w:rsidR="00522CAD" w:rsidRDefault="00522CAD" w:rsidP="006113C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522CAD" w:rsidRPr="00BA0BBC" w:rsidRDefault="00522CAD" w:rsidP="00D77D1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B2800">
        <w:rPr>
          <w:rFonts w:ascii="Times New Roman" w:hAnsi="Times New Roman"/>
          <w:b/>
          <w:sz w:val="28"/>
          <w:szCs w:val="28"/>
          <w:lang w:eastAsia="ru-RU"/>
        </w:rPr>
        <w:t xml:space="preserve">Ковылкинского муниципального района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П.И.Романов</w:t>
      </w:r>
    </w:p>
    <w:p w:rsidR="00522CAD" w:rsidRDefault="00522CAD" w:rsidP="00D77D1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22CAD" w:rsidRDefault="00522CAD" w:rsidP="00D77D1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22CAD" w:rsidRDefault="00522CAD" w:rsidP="008E1EC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22CAD" w:rsidRDefault="00522CAD" w:rsidP="008E1EC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22CAD" w:rsidRPr="00867C40" w:rsidRDefault="00522CAD" w:rsidP="005E4E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522CAD" w:rsidRPr="00867C40" w:rsidSect="008659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A9B"/>
    <w:multiLevelType w:val="hybridMultilevel"/>
    <w:tmpl w:val="64AE0490"/>
    <w:lvl w:ilvl="0" w:tplc="B37647A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FD3465D"/>
    <w:multiLevelType w:val="hybridMultilevel"/>
    <w:tmpl w:val="6E3E99F8"/>
    <w:lvl w:ilvl="0" w:tplc="5AB2C54C">
      <w:start w:val="1"/>
      <w:numFmt w:val="decimal"/>
      <w:lvlText w:val="%1."/>
      <w:lvlJc w:val="left"/>
      <w:pPr>
        <w:ind w:left="1290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">
    <w:nsid w:val="1C9B131B"/>
    <w:multiLevelType w:val="hybridMultilevel"/>
    <w:tmpl w:val="877ADAF8"/>
    <w:lvl w:ilvl="0" w:tplc="FFD2BA82">
      <w:start w:val="1"/>
      <w:numFmt w:val="decimal"/>
      <w:lvlText w:val="%1."/>
      <w:lvlJc w:val="left"/>
      <w:pPr>
        <w:ind w:left="1279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A39795F"/>
    <w:multiLevelType w:val="hybridMultilevel"/>
    <w:tmpl w:val="87D46ACA"/>
    <w:lvl w:ilvl="0" w:tplc="14E2685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B5D4A81"/>
    <w:multiLevelType w:val="hybridMultilevel"/>
    <w:tmpl w:val="3CFE5D42"/>
    <w:lvl w:ilvl="0" w:tplc="629678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47A6C06"/>
    <w:multiLevelType w:val="hybridMultilevel"/>
    <w:tmpl w:val="81B8ED5E"/>
    <w:lvl w:ilvl="0" w:tplc="33C680E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1644C2B"/>
    <w:multiLevelType w:val="hybridMultilevel"/>
    <w:tmpl w:val="E25202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A00E3A"/>
    <w:multiLevelType w:val="hybridMultilevel"/>
    <w:tmpl w:val="C43CC37A"/>
    <w:lvl w:ilvl="0" w:tplc="DEC4C1D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5FF"/>
    <w:rsid w:val="00001461"/>
    <w:rsid w:val="000029C9"/>
    <w:rsid w:val="00006D2D"/>
    <w:rsid w:val="0002124F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047"/>
    <w:rsid w:val="00097123"/>
    <w:rsid w:val="000B03F7"/>
    <w:rsid w:val="000B3105"/>
    <w:rsid w:val="000B7668"/>
    <w:rsid w:val="000D0268"/>
    <w:rsid w:val="000D1F8F"/>
    <w:rsid w:val="000D3F8A"/>
    <w:rsid w:val="000E500F"/>
    <w:rsid w:val="000F5E36"/>
    <w:rsid w:val="000F651C"/>
    <w:rsid w:val="000F7A5E"/>
    <w:rsid w:val="00102A0E"/>
    <w:rsid w:val="001031AD"/>
    <w:rsid w:val="00111F6C"/>
    <w:rsid w:val="00115482"/>
    <w:rsid w:val="00125FB2"/>
    <w:rsid w:val="00132828"/>
    <w:rsid w:val="001347D5"/>
    <w:rsid w:val="0014665F"/>
    <w:rsid w:val="001577C3"/>
    <w:rsid w:val="00164E71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B5160"/>
    <w:rsid w:val="001C08E5"/>
    <w:rsid w:val="001C0A17"/>
    <w:rsid w:val="001C5E25"/>
    <w:rsid w:val="001C679C"/>
    <w:rsid w:val="001D6F9D"/>
    <w:rsid w:val="001D7DCE"/>
    <w:rsid w:val="001E12BC"/>
    <w:rsid w:val="001E25B6"/>
    <w:rsid w:val="001F0A40"/>
    <w:rsid w:val="002011BC"/>
    <w:rsid w:val="002055FF"/>
    <w:rsid w:val="002139EC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522F3"/>
    <w:rsid w:val="00262C7A"/>
    <w:rsid w:val="002670D7"/>
    <w:rsid w:val="00275B98"/>
    <w:rsid w:val="00280A8D"/>
    <w:rsid w:val="002904E1"/>
    <w:rsid w:val="00291BBB"/>
    <w:rsid w:val="00292713"/>
    <w:rsid w:val="002A08FD"/>
    <w:rsid w:val="002B09D5"/>
    <w:rsid w:val="002B191F"/>
    <w:rsid w:val="002B3616"/>
    <w:rsid w:val="002C39A7"/>
    <w:rsid w:val="002C4A3C"/>
    <w:rsid w:val="002D2E4F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533B1"/>
    <w:rsid w:val="00361AC8"/>
    <w:rsid w:val="00362683"/>
    <w:rsid w:val="00362AC0"/>
    <w:rsid w:val="00363E61"/>
    <w:rsid w:val="0036542A"/>
    <w:rsid w:val="00370FA4"/>
    <w:rsid w:val="00371E28"/>
    <w:rsid w:val="00372D32"/>
    <w:rsid w:val="00382000"/>
    <w:rsid w:val="00387993"/>
    <w:rsid w:val="003914D9"/>
    <w:rsid w:val="003938D0"/>
    <w:rsid w:val="00395E59"/>
    <w:rsid w:val="003A36B8"/>
    <w:rsid w:val="003A3F88"/>
    <w:rsid w:val="003B6784"/>
    <w:rsid w:val="003B6828"/>
    <w:rsid w:val="003C0394"/>
    <w:rsid w:val="003C0FFC"/>
    <w:rsid w:val="003C7E99"/>
    <w:rsid w:val="003D77FC"/>
    <w:rsid w:val="003F7955"/>
    <w:rsid w:val="00402144"/>
    <w:rsid w:val="00402BB4"/>
    <w:rsid w:val="00423E26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3F30"/>
    <w:rsid w:val="00474A2E"/>
    <w:rsid w:val="00481A55"/>
    <w:rsid w:val="00486C9C"/>
    <w:rsid w:val="00490F01"/>
    <w:rsid w:val="00491256"/>
    <w:rsid w:val="00496A43"/>
    <w:rsid w:val="004A29A1"/>
    <w:rsid w:val="004A7431"/>
    <w:rsid w:val="004B3976"/>
    <w:rsid w:val="004D3D58"/>
    <w:rsid w:val="004D62A1"/>
    <w:rsid w:val="004E2EF3"/>
    <w:rsid w:val="004E33D5"/>
    <w:rsid w:val="004E41B5"/>
    <w:rsid w:val="004F1D57"/>
    <w:rsid w:val="004F2A8E"/>
    <w:rsid w:val="004F4274"/>
    <w:rsid w:val="004F6149"/>
    <w:rsid w:val="00505CBF"/>
    <w:rsid w:val="00511000"/>
    <w:rsid w:val="005117A3"/>
    <w:rsid w:val="00522CAD"/>
    <w:rsid w:val="0053229B"/>
    <w:rsid w:val="0053461D"/>
    <w:rsid w:val="0053525D"/>
    <w:rsid w:val="00540353"/>
    <w:rsid w:val="00541352"/>
    <w:rsid w:val="00572F52"/>
    <w:rsid w:val="00582128"/>
    <w:rsid w:val="005842B4"/>
    <w:rsid w:val="005909FD"/>
    <w:rsid w:val="005930E2"/>
    <w:rsid w:val="005A0982"/>
    <w:rsid w:val="005A6277"/>
    <w:rsid w:val="005B03E7"/>
    <w:rsid w:val="005B0A01"/>
    <w:rsid w:val="005C20E9"/>
    <w:rsid w:val="005C23A2"/>
    <w:rsid w:val="005C5B3B"/>
    <w:rsid w:val="005D224A"/>
    <w:rsid w:val="005E0A66"/>
    <w:rsid w:val="005E3258"/>
    <w:rsid w:val="005E4E2A"/>
    <w:rsid w:val="005E4F8A"/>
    <w:rsid w:val="005F29D8"/>
    <w:rsid w:val="005F5B34"/>
    <w:rsid w:val="005F6E49"/>
    <w:rsid w:val="00602C2B"/>
    <w:rsid w:val="006057D8"/>
    <w:rsid w:val="0060733C"/>
    <w:rsid w:val="006113CB"/>
    <w:rsid w:val="0061330D"/>
    <w:rsid w:val="00615A05"/>
    <w:rsid w:val="006179B4"/>
    <w:rsid w:val="00620B44"/>
    <w:rsid w:val="00621E06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73AD1"/>
    <w:rsid w:val="006749E5"/>
    <w:rsid w:val="0067577B"/>
    <w:rsid w:val="006807A3"/>
    <w:rsid w:val="00680C6B"/>
    <w:rsid w:val="006825E3"/>
    <w:rsid w:val="006837E2"/>
    <w:rsid w:val="00684503"/>
    <w:rsid w:val="00687FE4"/>
    <w:rsid w:val="00691F73"/>
    <w:rsid w:val="00692DBA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1A61"/>
    <w:rsid w:val="006F2868"/>
    <w:rsid w:val="006F2BFF"/>
    <w:rsid w:val="006F50E7"/>
    <w:rsid w:val="006F6D39"/>
    <w:rsid w:val="00705A75"/>
    <w:rsid w:val="00710E5B"/>
    <w:rsid w:val="007111B6"/>
    <w:rsid w:val="00715069"/>
    <w:rsid w:val="00721A06"/>
    <w:rsid w:val="00727ACE"/>
    <w:rsid w:val="00742D8C"/>
    <w:rsid w:val="00762AA8"/>
    <w:rsid w:val="00763DE6"/>
    <w:rsid w:val="0076563C"/>
    <w:rsid w:val="0077465D"/>
    <w:rsid w:val="00774968"/>
    <w:rsid w:val="0078118F"/>
    <w:rsid w:val="007874F5"/>
    <w:rsid w:val="00791211"/>
    <w:rsid w:val="0079492F"/>
    <w:rsid w:val="00795726"/>
    <w:rsid w:val="007A1FD2"/>
    <w:rsid w:val="007A7E14"/>
    <w:rsid w:val="007B009A"/>
    <w:rsid w:val="007B220F"/>
    <w:rsid w:val="007B2525"/>
    <w:rsid w:val="007B5DB1"/>
    <w:rsid w:val="007D0BDB"/>
    <w:rsid w:val="007D3825"/>
    <w:rsid w:val="007D58C9"/>
    <w:rsid w:val="007E5387"/>
    <w:rsid w:val="007E7C55"/>
    <w:rsid w:val="007F61A3"/>
    <w:rsid w:val="007F6BF7"/>
    <w:rsid w:val="008000A4"/>
    <w:rsid w:val="008019E0"/>
    <w:rsid w:val="00803287"/>
    <w:rsid w:val="00805F4E"/>
    <w:rsid w:val="008073EF"/>
    <w:rsid w:val="008116F5"/>
    <w:rsid w:val="008127A9"/>
    <w:rsid w:val="0082036D"/>
    <w:rsid w:val="00825CE7"/>
    <w:rsid w:val="00840BAA"/>
    <w:rsid w:val="00841120"/>
    <w:rsid w:val="008427D7"/>
    <w:rsid w:val="00844133"/>
    <w:rsid w:val="008441ED"/>
    <w:rsid w:val="008445D8"/>
    <w:rsid w:val="00844ACA"/>
    <w:rsid w:val="008473C9"/>
    <w:rsid w:val="00850719"/>
    <w:rsid w:val="0085185D"/>
    <w:rsid w:val="0085521C"/>
    <w:rsid w:val="008577E6"/>
    <w:rsid w:val="0086107C"/>
    <w:rsid w:val="008659E3"/>
    <w:rsid w:val="00867C40"/>
    <w:rsid w:val="00884D27"/>
    <w:rsid w:val="00887543"/>
    <w:rsid w:val="00892444"/>
    <w:rsid w:val="00892C38"/>
    <w:rsid w:val="008A4548"/>
    <w:rsid w:val="008B0D28"/>
    <w:rsid w:val="008B174A"/>
    <w:rsid w:val="008B1E2E"/>
    <w:rsid w:val="008B4ECF"/>
    <w:rsid w:val="008C66CA"/>
    <w:rsid w:val="008E1A49"/>
    <w:rsid w:val="008E1EC0"/>
    <w:rsid w:val="008E29A4"/>
    <w:rsid w:val="008E4AE0"/>
    <w:rsid w:val="008E6113"/>
    <w:rsid w:val="008E72AF"/>
    <w:rsid w:val="008F5462"/>
    <w:rsid w:val="008F6577"/>
    <w:rsid w:val="008F745F"/>
    <w:rsid w:val="009068D7"/>
    <w:rsid w:val="00920C75"/>
    <w:rsid w:val="00921F97"/>
    <w:rsid w:val="00925410"/>
    <w:rsid w:val="00925667"/>
    <w:rsid w:val="00933F45"/>
    <w:rsid w:val="00934F7E"/>
    <w:rsid w:val="00937E0F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86511"/>
    <w:rsid w:val="009909DA"/>
    <w:rsid w:val="009914AF"/>
    <w:rsid w:val="00991B76"/>
    <w:rsid w:val="009A184F"/>
    <w:rsid w:val="009A3D44"/>
    <w:rsid w:val="009A7AFB"/>
    <w:rsid w:val="009B040E"/>
    <w:rsid w:val="009B4CD4"/>
    <w:rsid w:val="009C035D"/>
    <w:rsid w:val="009D0DA1"/>
    <w:rsid w:val="009E2CE2"/>
    <w:rsid w:val="009E54F8"/>
    <w:rsid w:val="009E578B"/>
    <w:rsid w:val="009F3650"/>
    <w:rsid w:val="009F4FB1"/>
    <w:rsid w:val="009F7B29"/>
    <w:rsid w:val="009F7E4C"/>
    <w:rsid w:val="00A01C4D"/>
    <w:rsid w:val="00A152BB"/>
    <w:rsid w:val="00A20438"/>
    <w:rsid w:val="00A22790"/>
    <w:rsid w:val="00A308E7"/>
    <w:rsid w:val="00A40883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826F8"/>
    <w:rsid w:val="00A92178"/>
    <w:rsid w:val="00A9335F"/>
    <w:rsid w:val="00A967A0"/>
    <w:rsid w:val="00A96C92"/>
    <w:rsid w:val="00AA5F37"/>
    <w:rsid w:val="00AB0AAF"/>
    <w:rsid w:val="00AB0B14"/>
    <w:rsid w:val="00AB2800"/>
    <w:rsid w:val="00AC27A1"/>
    <w:rsid w:val="00AC59C9"/>
    <w:rsid w:val="00AC67C6"/>
    <w:rsid w:val="00AC6B6D"/>
    <w:rsid w:val="00AD280F"/>
    <w:rsid w:val="00AD4DA0"/>
    <w:rsid w:val="00AF1247"/>
    <w:rsid w:val="00AF157A"/>
    <w:rsid w:val="00AF1C41"/>
    <w:rsid w:val="00AF2D39"/>
    <w:rsid w:val="00AF3416"/>
    <w:rsid w:val="00AF3739"/>
    <w:rsid w:val="00AF5360"/>
    <w:rsid w:val="00B02A9C"/>
    <w:rsid w:val="00B032E9"/>
    <w:rsid w:val="00B052B2"/>
    <w:rsid w:val="00B07243"/>
    <w:rsid w:val="00B10F9D"/>
    <w:rsid w:val="00B11870"/>
    <w:rsid w:val="00B1349A"/>
    <w:rsid w:val="00B202E1"/>
    <w:rsid w:val="00B20EEE"/>
    <w:rsid w:val="00B21EDF"/>
    <w:rsid w:val="00B3024B"/>
    <w:rsid w:val="00B36982"/>
    <w:rsid w:val="00B36D66"/>
    <w:rsid w:val="00B4241F"/>
    <w:rsid w:val="00B42BA7"/>
    <w:rsid w:val="00B46D3B"/>
    <w:rsid w:val="00B55879"/>
    <w:rsid w:val="00B6128A"/>
    <w:rsid w:val="00B62C1C"/>
    <w:rsid w:val="00B62D3E"/>
    <w:rsid w:val="00B66267"/>
    <w:rsid w:val="00B66AEB"/>
    <w:rsid w:val="00B756DF"/>
    <w:rsid w:val="00B75C19"/>
    <w:rsid w:val="00B81A84"/>
    <w:rsid w:val="00B846B7"/>
    <w:rsid w:val="00B851A9"/>
    <w:rsid w:val="00B93523"/>
    <w:rsid w:val="00BA0BBC"/>
    <w:rsid w:val="00BA0D35"/>
    <w:rsid w:val="00BA1304"/>
    <w:rsid w:val="00BA5EA3"/>
    <w:rsid w:val="00BA69F7"/>
    <w:rsid w:val="00BB1317"/>
    <w:rsid w:val="00BB1DFD"/>
    <w:rsid w:val="00BB52AD"/>
    <w:rsid w:val="00BB75C3"/>
    <w:rsid w:val="00BC1458"/>
    <w:rsid w:val="00BC7590"/>
    <w:rsid w:val="00BC7CD0"/>
    <w:rsid w:val="00BE1F25"/>
    <w:rsid w:val="00BE4421"/>
    <w:rsid w:val="00BE5EE0"/>
    <w:rsid w:val="00BF25B1"/>
    <w:rsid w:val="00BF4379"/>
    <w:rsid w:val="00BF75B0"/>
    <w:rsid w:val="00C0093C"/>
    <w:rsid w:val="00C01FBC"/>
    <w:rsid w:val="00C04351"/>
    <w:rsid w:val="00C04C68"/>
    <w:rsid w:val="00C101F2"/>
    <w:rsid w:val="00C1424A"/>
    <w:rsid w:val="00C17858"/>
    <w:rsid w:val="00C22893"/>
    <w:rsid w:val="00C24A84"/>
    <w:rsid w:val="00C2609C"/>
    <w:rsid w:val="00C35AFB"/>
    <w:rsid w:val="00C3680A"/>
    <w:rsid w:val="00C36DA8"/>
    <w:rsid w:val="00C379D5"/>
    <w:rsid w:val="00C45465"/>
    <w:rsid w:val="00C50AF8"/>
    <w:rsid w:val="00C53427"/>
    <w:rsid w:val="00C53D4C"/>
    <w:rsid w:val="00C57967"/>
    <w:rsid w:val="00C63F10"/>
    <w:rsid w:val="00C64A96"/>
    <w:rsid w:val="00C64CA0"/>
    <w:rsid w:val="00C66C77"/>
    <w:rsid w:val="00C717E6"/>
    <w:rsid w:val="00C7564D"/>
    <w:rsid w:val="00C80DB5"/>
    <w:rsid w:val="00C83CA9"/>
    <w:rsid w:val="00C86EEE"/>
    <w:rsid w:val="00C92189"/>
    <w:rsid w:val="00CA4DD5"/>
    <w:rsid w:val="00CB221A"/>
    <w:rsid w:val="00CB2F00"/>
    <w:rsid w:val="00CB3655"/>
    <w:rsid w:val="00CB7F2A"/>
    <w:rsid w:val="00CC1489"/>
    <w:rsid w:val="00CC3C2D"/>
    <w:rsid w:val="00CC6720"/>
    <w:rsid w:val="00CD04A4"/>
    <w:rsid w:val="00CD054D"/>
    <w:rsid w:val="00CD2DAA"/>
    <w:rsid w:val="00CD79D0"/>
    <w:rsid w:val="00CE16FD"/>
    <w:rsid w:val="00CF1C15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51F35"/>
    <w:rsid w:val="00D52570"/>
    <w:rsid w:val="00D54EE6"/>
    <w:rsid w:val="00D60D36"/>
    <w:rsid w:val="00D6171F"/>
    <w:rsid w:val="00D71927"/>
    <w:rsid w:val="00D72460"/>
    <w:rsid w:val="00D7449C"/>
    <w:rsid w:val="00D76115"/>
    <w:rsid w:val="00D768EE"/>
    <w:rsid w:val="00D77D1B"/>
    <w:rsid w:val="00D80E86"/>
    <w:rsid w:val="00D832EB"/>
    <w:rsid w:val="00D87DAA"/>
    <w:rsid w:val="00D91A66"/>
    <w:rsid w:val="00D94CA5"/>
    <w:rsid w:val="00D971EC"/>
    <w:rsid w:val="00DA5073"/>
    <w:rsid w:val="00DB4CE2"/>
    <w:rsid w:val="00DB672C"/>
    <w:rsid w:val="00DC1A1F"/>
    <w:rsid w:val="00DC287E"/>
    <w:rsid w:val="00DC36EE"/>
    <w:rsid w:val="00DE2800"/>
    <w:rsid w:val="00DE629E"/>
    <w:rsid w:val="00DF1629"/>
    <w:rsid w:val="00DF2048"/>
    <w:rsid w:val="00DF304E"/>
    <w:rsid w:val="00DF65CB"/>
    <w:rsid w:val="00E00E60"/>
    <w:rsid w:val="00E0419F"/>
    <w:rsid w:val="00E04429"/>
    <w:rsid w:val="00E07A00"/>
    <w:rsid w:val="00E10572"/>
    <w:rsid w:val="00E15435"/>
    <w:rsid w:val="00E15734"/>
    <w:rsid w:val="00E17641"/>
    <w:rsid w:val="00E21E55"/>
    <w:rsid w:val="00E237C4"/>
    <w:rsid w:val="00E23CD1"/>
    <w:rsid w:val="00E25415"/>
    <w:rsid w:val="00E414DB"/>
    <w:rsid w:val="00E43BEF"/>
    <w:rsid w:val="00E468B7"/>
    <w:rsid w:val="00E51A48"/>
    <w:rsid w:val="00E52D33"/>
    <w:rsid w:val="00E6404B"/>
    <w:rsid w:val="00E70AC8"/>
    <w:rsid w:val="00E72DAA"/>
    <w:rsid w:val="00E86E4D"/>
    <w:rsid w:val="00E87122"/>
    <w:rsid w:val="00E93066"/>
    <w:rsid w:val="00E952DA"/>
    <w:rsid w:val="00EB0A0B"/>
    <w:rsid w:val="00EB32F8"/>
    <w:rsid w:val="00EC184F"/>
    <w:rsid w:val="00EC39E1"/>
    <w:rsid w:val="00EC420D"/>
    <w:rsid w:val="00EC6695"/>
    <w:rsid w:val="00ED2EAA"/>
    <w:rsid w:val="00EF1B55"/>
    <w:rsid w:val="00EF4328"/>
    <w:rsid w:val="00EF51F8"/>
    <w:rsid w:val="00EF65F9"/>
    <w:rsid w:val="00EF7F55"/>
    <w:rsid w:val="00F12B4F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3F9E"/>
    <w:rsid w:val="00F37386"/>
    <w:rsid w:val="00F42EB3"/>
    <w:rsid w:val="00F4401D"/>
    <w:rsid w:val="00F44576"/>
    <w:rsid w:val="00F45321"/>
    <w:rsid w:val="00F5423E"/>
    <w:rsid w:val="00F73BCA"/>
    <w:rsid w:val="00F740D1"/>
    <w:rsid w:val="00F74E2D"/>
    <w:rsid w:val="00F7741D"/>
    <w:rsid w:val="00F85B0A"/>
    <w:rsid w:val="00F871B8"/>
    <w:rsid w:val="00F93806"/>
    <w:rsid w:val="00FA13AB"/>
    <w:rsid w:val="00FA3692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3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13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4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2D8C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6807A3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1">
    <w:name w:val="Знак1 Знак Знак Знак Знак Знак Знак Знак Знак Знак"/>
    <w:basedOn w:val="Normal"/>
    <w:next w:val="Normal"/>
    <w:uiPriority w:val="99"/>
    <w:semiHidden/>
    <w:rsid w:val="006807A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">
    <w:name w:val="Стиль"/>
    <w:uiPriority w:val="99"/>
    <w:rsid w:val="00490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0">
    <w:name w:val="Заголовок статьи"/>
    <w:basedOn w:val="Normal"/>
    <w:next w:val="Normal"/>
    <w:uiPriority w:val="99"/>
    <w:rsid w:val="00E1764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0F5E3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F5E3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215</TotalTime>
  <Pages>4</Pages>
  <Words>1133</Words>
  <Characters>6463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Администрация</cp:lastModifiedBy>
  <cp:revision>35</cp:revision>
  <cp:lastPrinted>2024-02-20T06:57:00Z</cp:lastPrinted>
  <dcterms:created xsi:type="dcterms:W3CDTF">2019-03-11T08:19:00Z</dcterms:created>
  <dcterms:modified xsi:type="dcterms:W3CDTF">2024-02-20T06:58:00Z</dcterms:modified>
</cp:coreProperties>
</file>